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0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9"/>
        <w:gridCol w:w="965"/>
        <w:gridCol w:w="2126"/>
        <w:gridCol w:w="2126"/>
        <w:gridCol w:w="1559"/>
        <w:gridCol w:w="1575"/>
      </w:tblGrid>
      <w:tr w:rsidR="006B663C">
        <w:trPr>
          <w:cantSplit/>
          <w:trHeight w:val="965"/>
        </w:trPr>
        <w:tc>
          <w:tcPr>
            <w:tcW w:w="1008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663C" w:rsidRPr="003A469B" w:rsidRDefault="008D4FDD" w:rsidP="003A469B">
            <w:pPr>
              <w:spacing w:after="120"/>
              <w:jc w:val="center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3A469B">
              <w:rPr>
                <w:rFonts w:ascii="標楷體" w:eastAsia="標楷體" w:hAnsi="標楷體" w:cs="標楷體"/>
                <w:b/>
                <w:sz w:val="40"/>
                <w:szCs w:val="40"/>
              </w:rPr>
              <w:t>現職校長教師不影響教學證明書</w:t>
            </w:r>
          </w:p>
        </w:tc>
      </w:tr>
      <w:tr w:rsidR="006B663C" w:rsidTr="003A469B">
        <w:trPr>
          <w:cantSplit/>
          <w:trHeight w:val="539"/>
        </w:trPr>
        <w:tc>
          <w:tcPr>
            <w:tcW w:w="2694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學校名稱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申請退休人員姓名</w:t>
            </w:r>
          </w:p>
        </w:tc>
        <w:tc>
          <w:tcPr>
            <w:tcW w:w="2126" w:type="dxa"/>
            <w:tcBorders>
              <w:top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身分證統號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出生日期</w:t>
            </w:r>
          </w:p>
        </w:tc>
        <w:tc>
          <w:tcPr>
            <w:tcW w:w="1575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6B663C" w:rsidRDefault="008D4FDD" w:rsidP="003A469B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職稱</w:t>
            </w:r>
          </w:p>
        </w:tc>
      </w:tr>
      <w:tr w:rsidR="006B663C">
        <w:trPr>
          <w:cantSplit/>
          <w:trHeight w:val="787"/>
        </w:trPr>
        <w:tc>
          <w:tcPr>
            <w:tcW w:w="2694" w:type="dxa"/>
            <w:gridSpan w:val="2"/>
            <w:tcBorders>
              <w:left w:val="single" w:sz="12" w:space="0" w:color="000000"/>
            </w:tcBorders>
            <w:vAlign w:val="center"/>
          </w:tcPr>
          <w:p w:rsidR="006B663C" w:rsidRDefault="006B663C">
            <w:pPr>
              <w:jc w:val="center"/>
              <w:rPr>
                <w:rFonts w:ascii="標楷體" w:eastAsia="標楷體" w:hAnsi="標楷體" w:cs="標楷體"/>
                <w:b/>
              </w:rPr>
            </w:pPr>
            <w:bookmarkStart w:id="0" w:name="_30j0zll" w:colFirst="0" w:colLast="0"/>
            <w:bookmarkEnd w:id="0"/>
          </w:p>
        </w:tc>
        <w:tc>
          <w:tcPr>
            <w:tcW w:w="2126" w:type="dxa"/>
            <w:vAlign w:val="center"/>
          </w:tcPr>
          <w:p w:rsidR="006B663C" w:rsidRDefault="006B663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B663C" w:rsidRDefault="006B663C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B663C" w:rsidRDefault="006B663C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575" w:type="dxa"/>
            <w:tcBorders>
              <w:right w:val="single" w:sz="12" w:space="0" w:color="000000"/>
            </w:tcBorders>
            <w:vAlign w:val="center"/>
          </w:tcPr>
          <w:p w:rsidR="006B663C" w:rsidRDefault="006B663C">
            <w:pPr>
              <w:ind w:firstLine="14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1" w:name="_1fob9te" w:colFirst="0" w:colLast="0"/>
            <w:bookmarkEnd w:id="1"/>
          </w:p>
        </w:tc>
      </w:tr>
      <w:tr w:rsidR="006B663C" w:rsidTr="00CB56B1">
        <w:trPr>
          <w:cantSplit/>
          <w:trHeight w:val="2429"/>
        </w:trPr>
        <w:tc>
          <w:tcPr>
            <w:tcW w:w="172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663C" w:rsidRDefault="008D4FDD">
            <w:pPr>
              <w:spacing w:line="40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退休原因及具體事實</w:t>
            </w:r>
          </w:p>
        </w:tc>
        <w:tc>
          <w:tcPr>
            <w:tcW w:w="8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663C" w:rsidRDefault="008D4FD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(敘明退休生效日為2月1日或8月1日以外之具體原因及事實)</w:t>
            </w:r>
            <w:bookmarkStart w:id="2" w:name="gjdgxs" w:colFirst="0" w:colLast="0"/>
            <w:bookmarkEnd w:id="2"/>
            <w:r w:rsidR="00B36712" w:rsidRPr="00B3671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26" type="#_x0000_t202" style="position:absolute;margin-left:634.6pt;margin-top:35pt;width:28.6pt;height:13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" stroked="f">
                  <v:textbox style="layout-flow:vertical;mso-layout-flow-alt:bottom-to-top">
                    <w:txbxContent>
                      <w:p w:rsidR="00D83256" w:rsidRDefault="0049620A" w:rsidP="0065233F">
                        <w:pPr>
                          <w:rPr>
                            <w:rFonts w:eastAsia="標楷體"/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6B663C" w:rsidTr="00CB56B1">
        <w:trPr>
          <w:cantSplit/>
          <w:trHeight w:val="988"/>
        </w:trPr>
        <w:tc>
          <w:tcPr>
            <w:tcW w:w="1729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56B1" w:rsidRDefault="00CB56B1" w:rsidP="00CB56B1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機關</w:t>
            </w:r>
            <w:r>
              <w:rPr>
                <w:rFonts w:ascii="標楷體" w:eastAsia="標楷體" w:hAnsi="標楷體" w:cs="標楷體" w:hint="eastAsia"/>
              </w:rPr>
              <w:t>學校</w:t>
            </w:r>
          </w:p>
          <w:p w:rsidR="006B663C" w:rsidRPr="00CB56B1" w:rsidRDefault="008D4FDD" w:rsidP="00CB56B1">
            <w:pPr>
              <w:spacing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首長</w:t>
            </w:r>
            <w:r w:rsidR="00CB56B1">
              <w:rPr>
                <w:rFonts w:ascii="標楷體" w:eastAsia="標楷體" w:hAnsi="標楷體" w:cs="標楷體"/>
              </w:rPr>
              <w:t>核章</w:t>
            </w:r>
          </w:p>
        </w:tc>
        <w:tc>
          <w:tcPr>
            <w:tcW w:w="83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B663C" w:rsidRDefault="006B663C">
            <w:pPr>
              <w:spacing w:line="4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B663C" w:rsidTr="003A469B">
        <w:trPr>
          <w:cantSplit/>
          <w:trHeight w:val="8070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B663C" w:rsidRDefault="008D4FDD" w:rsidP="003A469B">
            <w:p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經查本校現職教師(校長)具有下述情形：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(勾選其中一項）</w:t>
            </w:r>
          </w:p>
          <w:p w:rsidR="006B663C" w:rsidRDefault="008D4FDD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□家庭突遭變故。</w:t>
            </w:r>
          </w:p>
          <w:p w:rsidR="006B663C" w:rsidRDefault="008D4FDD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□本人重大急症無法工作。</w:t>
            </w:r>
          </w:p>
          <w:p w:rsidR="006B663C" w:rsidRDefault="008D4FDD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因系、所、科、組、課程調整或學校減班、停辦、合併或組織變更，致無足夠授課時數或無授課事實者。</w:t>
            </w:r>
          </w:p>
          <w:p w:rsidR="006B663C" w:rsidRDefault="003A469B" w:rsidP="003A469B">
            <w:pPr>
              <w:numPr>
                <w:ilvl w:val="0"/>
                <w:numId w:val="1"/>
              </w:num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符合公立學校教職員退休資遣撫卹條例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18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條第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項第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款與第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款及第</w:t>
            </w:r>
            <w:r w:rsidR="00CB56B1">
              <w:rPr>
                <w:rFonts w:ascii="標楷體" w:eastAsia="標楷體" w:hAnsi="標楷體" w:cs="標楷體" w:hint="eastAsia"/>
                <w:sz w:val="28"/>
                <w:szCs w:val="28"/>
              </w:rPr>
              <w:t>19</w:t>
            </w:r>
            <w:r w:rsidR="00CB56B1" w:rsidRPr="00CB56B1">
              <w:rPr>
                <w:rFonts w:ascii="標楷體" w:eastAsia="標楷體" w:hAnsi="標楷體" w:cs="標楷體" w:hint="eastAsia"/>
                <w:sz w:val="28"/>
                <w:szCs w:val="28"/>
              </w:rPr>
              <w:t>條規定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，於中華民國111年6月30日</w:t>
            </w:r>
            <w:r w:rsidR="00CB56B1">
              <w:rPr>
                <w:rFonts w:ascii="標楷體" w:eastAsia="標楷體" w:hAnsi="標楷體" w:cs="標楷體"/>
                <w:sz w:val="28"/>
                <w:szCs w:val="28"/>
              </w:rPr>
              <w:t>申請自願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退休生效者。</w:t>
            </w:r>
          </w:p>
          <w:p w:rsidR="006B663C" w:rsidRDefault="008D4FDD" w:rsidP="003A469B">
            <w:pPr>
              <w:spacing w:before="240"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擬申請於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111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6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30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日退休生效，惟不影響學校教學業務運作，特此證明。</w:t>
            </w:r>
          </w:p>
          <w:p w:rsidR="006B663C" w:rsidRDefault="008D4FDD" w:rsidP="00CB56B1">
            <w:pPr>
              <w:spacing w:before="240" w:line="400" w:lineRule="exact"/>
              <w:ind w:firstLineChars="253" w:firstLine="70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此致</w:t>
            </w:r>
          </w:p>
          <w:p w:rsidR="006B663C" w:rsidRDefault="003A469B" w:rsidP="003A469B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屏東</w:t>
            </w:r>
            <w:r w:rsidR="008D4FDD">
              <w:rPr>
                <w:rFonts w:ascii="標楷體" w:eastAsia="標楷體" w:hAnsi="標楷體" w:cs="標楷體"/>
                <w:sz w:val="28"/>
                <w:szCs w:val="28"/>
              </w:rPr>
              <w:t>縣政府</w:t>
            </w:r>
          </w:p>
          <w:p w:rsidR="006B663C" w:rsidRDefault="006B663C">
            <w:pPr>
              <w:jc w:val="both"/>
              <w:rPr>
                <w:rFonts w:ascii="標楷體" w:eastAsia="標楷體" w:hAnsi="標楷體" w:cs="標楷體"/>
              </w:rPr>
            </w:pPr>
          </w:p>
          <w:p w:rsidR="006B663C" w:rsidRDefault="006B663C">
            <w:pPr>
              <w:jc w:val="both"/>
              <w:rPr>
                <w:rFonts w:ascii="標楷體" w:eastAsia="標楷體" w:hAnsi="標楷體" w:cs="標楷體"/>
              </w:rPr>
            </w:pPr>
          </w:p>
          <w:p w:rsidR="006B663C" w:rsidRDefault="008D4FDD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                          </w:t>
            </w:r>
            <w:r w:rsidR="003A469B">
              <w:rPr>
                <w:rFonts w:ascii="標楷體" w:eastAsia="標楷體" w:hAnsi="標楷體" w:cs="標楷體" w:hint="eastAsia"/>
              </w:rPr>
              <w:t xml:space="preserve">            </w:t>
            </w:r>
            <w:r>
              <w:rPr>
                <w:rFonts w:ascii="標楷體" w:eastAsia="標楷體" w:hAnsi="標楷體" w:cs="標楷體"/>
              </w:rPr>
              <w:t>（請加蓋機關印信）</w:t>
            </w:r>
          </w:p>
          <w:p w:rsidR="006B663C" w:rsidRDefault="006B663C">
            <w:pPr>
              <w:jc w:val="both"/>
              <w:rPr>
                <w:rFonts w:ascii="標楷體" w:eastAsia="標楷體" w:hAnsi="標楷體" w:cs="標楷體"/>
              </w:rPr>
            </w:pPr>
          </w:p>
          <w:p w:rsidR="006B663C" w:rsidRDefault="008D4FDD">
            <w:pPr>
              <w:spacing w:line="600" w:lineRule="auto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中華民國</w:t>
            </w:r>
            <w:r w:rsidR="003A469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111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 </w:t>
            </w:r>
            <w:r w:rsidR="003A469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月 </w:t>
            </w:r>
            <w:r w:rsidR="003A469B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日</w:t>
            </w:r>
          </w:p>
        </w:tc>
      </w:tr>
    </w:tbl>
    <w:p w:rsidR="006B663C" w:rsidRDefault="00743169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備註：</w:t>
      </w:r>
      <w:r w:rsidR="008D4FDD">
        <w:rPr>
          <w:rFonts w:ascii="標楷體" w:eastAsia="標楷體" w:hAnsi="標楷體" w:cs="標楷體"/>
        </w:rPr>
        <w:t>本證明書需加蓋機關印信。</w:t>
      </w:r>
    </w:p>
    <w:sectPr w:rsidR="006B663C" w:rsidSect="003D25AB">
      <w:pgSz w:w="11906" w:h="16838"/>
      <w:pgMar w:top="851" w:right="851" w:bottom="720" w:left="851" w:header="851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20A" w:rsidRDefault="0049620A" w:rsidP="00CB56B1">
      <w:r>
        <w:separator/>
      </w:r>
    </w:p>
  </w:endnote>
  <w:endnote w:type="continuationSeparator" w:id="0">
    <w:p w:rsidR="0049620A" w:rsidRDefault="0049620A" w:rsidP="00CB5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20A" w:rsidRDefault="0049620A" w:rsidP="00CB56B1">
      <w:r>
        <w:separator/>
      </w:r>
    </w:p>
  </w:footnote>
  <w:footnote w:type="continuationSeparator" w:id="0">
    <w:p w:rsidR="0049620A" w:rsidRDefault="0049620A" w:rsidP="00CB5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C5BA3"/>
    <w:multiLevelType w:val="multilevel"/>
    <w:tmpl w:val="7B62D2FE"/>
    <w:lvl w:ilvl="0">
      <w:start w:val="1"/>
      <w:numFmt w:val="decimal"/>
      <w:lvlText w:val="%1、"/>
      <w:lvlJc w:val="left"/>
      <w:pPr>
        <w:ind w:left="780" w:hanging="7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B663C"/>
    <w:rsid w:val="001F052F"/>
    <w:rsid w:val="003A469B"/>
    <w:rsid w:val="003D25AB"/>
    <w:rsid w:val="0049620A"/>
    <w:rsid w:val="006B663C"/>
    <w:rsid w:val="00743169"/>
    <w:rsid w:val="008D4FDD"/>
    <w:rsid w:val="00B36712"/>
    <w:rsid w:val="00CB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25AB"/>
  </w:style>
  <w:style w:type="paragraph" w:styleId="1">
    <w:name w:val="heading 1"/>
    <w:basedOn w:val="a"/>
    <w:next w:val="a"/>
    <w:rsid w:val="003D25A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D25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D25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25A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D25A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D25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25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25A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25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25AB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B5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CB56B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CB5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CB56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001231</dc:creator>
  <cp:lastModifiedBy>user</cp:lastModifiedBy>
  <cp:revision>2</cp:revision>
  <dcterms:created xsi:type="dcterms:W3CDTF">2022-04-29T06:44:00Z</dcterms:created>
  <dcterms:modified xsi:type="dcterms:W3CDTF">2022-04-29T06:44:00Z</dcterms:modified>
</cp:coreProperties>
</file>