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4"/>
        <w:gridCol w:w="40"/>
        <w:gridCol w:w="2828"/>
        <w:gridCol w:w="356"/>
        <w:gridCol w:w="494"/>
        <w:gridCol w:w="567"/>
        <w:gridCol w:w="802"/>
        <w:gridCol w:w="332"/>
        <w:gridCol w:w="1134"/>
        <w:gridCol w:w="2023"/>
      </w:tblGrid>
      <w:tr w:rsidR="00932D1A" w:rsidRPr="00932D1A" w:rsidTr="009555FC">
        <w:trPr>
          <w:trHeight w:hRule="exact" w:val="1361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B33449" w:rsidRDefault="00932D1A" w:rsidP="00DB5DF8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bookmarkStart w:id="1" w:name="_GoBack"/>
            <w:bookmarkEnd w:id="1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Pr="002D4E3F">
              <w:rPr>
                <w:rFonts w:ascii="標楷體" w:eastAsia="標楷體" w:hAnsi="標楷體"/>
                <w:b/>
                <w:bCs/>
                <w:sz w:val="40"/>
                <w:szCs w:val="40"/>
              </w:rPr>
              <w:t>1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年第十一屆教育大愛「菁師獎」推薦表</w:t>
            </w:r>
          </w:p>
          <w:p w:rsidR="009555FC" w:rsidRPr="009555FC" w:rsidRDefault="009555FC" w:rsidP="00DB5DF8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111年   月   日</w:t>
            </w:r>
          </w:p>
        </w:tc>
      </w:tr>
      <w:tr w:rsidR="00A0627E" w:rsidRPr="00B33449" w:rsidTr="00DB5DF8">
        <w:trPr>
          <w:trHeight w:hRule="exact" w:val="851"/>
        </w:trPr>
        <w:tc>
          <w:tcPr>
            <w:tcW w:w="15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286F58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組別</w:t>
            </w:r>
          </w:p>
        </w:tc>
        <w:tc>
          <w:tcPr>
            <w:tcW w:w="8576" w:type="dxa"/>
            <w:gridSpan w:val="9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A0627E" w:rsidRPr="001521C6" w:rsidRDefault="00A0627E" w:rsidP="001521C6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□高中職組</w:t>
            </w:r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:rsidTr="00BE0007">
        <w:trPr>
          <w:trHeight w:hRule="exact" w:val="567"/>
        </w:trPr>
        <w:tc>
          <w:tcPr>
            <w:tcW w:w="10080" w:type="dxa"/>
            <w:gridSpan w:val="10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A0627E" w:rsidRPr="0020755D" w:rsidRDefault="006A2741" w:rsidP="006A2741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90836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:rsidR="00FA6527" w:rsidRPr="00FA6527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:rsidR="00FA6527" w:rsidRPr="00134E70" w:rsidRDefault="00FA6527" w:rsidP="004E4E47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(請置入電子檔)</w:t>
            </w:r>
          </w:p>
        </w:tc>
      </w:tr>
      <w:tr w:rsidR="00FA6527" w:rsidRPr="00134E70" w:rsidTr="00591A17">
        <w:trPr>
          <w:trHeight w:hRule="exact" w:val="85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BF4CA2" w:rsidP="00BF4CA2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FA6527" w:rsidRPr="00134E70" w:rsidRDefault="00FA652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86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26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:rsidTr="00591A17">
        <w:trPr>
          <w:trHeight w:hRule="exact" w:val="851"/>
        </w:trPr>
        <w:tc>
          <w:tcPr>
            <w:tcW w:w="1504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591A17" w:rsidRPr="00134E70" w:rsidRDefault="00591A17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6A2741">
        <w:trPr>
          <w:trHeight w:hRule="exact" w:val="100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B3039" w:rsidRDefault="00DB3039" w:rsidP="00806C99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:rsidR="006A2741" w:rsidRPr="00134E70" w:rsidRDefault="006A2741" w:rsidP="00806C99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:rsidTr="0097178A">
        <w:trPr>
          <w:trHeight w:hRule="exact" w:val="16"/>
        </w:trPr>
        <w:tc>
          <w:tcPr>
            <w:tcW w:w="5789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291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DB3039" w:rsidRPr="00134E70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DB3039" w:rsidRPr="0020755D" w:rsidRDefault="00DB3039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755D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:rsidR="00DB3039" w:rsidRPr="00134E70" w:rsidRDefault="00BD545C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DB3039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D2937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Default="008D2937" w:rsidP="00806C99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:rsidR="006A2741" w:rsidRPr="006A2741" w:rsidRDefault="006A2741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:rsidTr="0097178A">
        <w:trPr>
          <w:trHeight w:hRule="exact" w:val="680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039" w:rsidRPr="00134E70" w:rsidRDefault="00806C99" w:rsidP="006A274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DB3039" w:rsidRPr="00134E70" w:rsidRDefault="00806C99" w:rsidP="005D1F94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:rsidTr="00CB451E">
        <w:trPr>
          <w:trHeight w:hRule="exact" w:val="1701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身分別</w:t>
            </w:r>
          </w:p>
        </w:tc>
        <w:tc>
          <w:tcPr>
            <w:tcW w:w="857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:rsidR="00E50C22" w:rsidRPr="00E50C22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:rsidR="00E50C22" w:rsidRPr="00591A17" w:rsidRDefault="00E50C22" w:rsidP="00CB451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</w:tc>
      </w:tr>
      <w:tr w:rsidR="00E50C22" w:rsidRPr="00134E70" w:rsidTr="0097178A">
        <w:trPr>
          <w:trHeight w:hRule="exact" w:val="1134"/>
        </w:trPr>
        <w:tc>
          <w:tcPr>
            <w:tcW w:w="1504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224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Pr="00134E70">
              <w:rPr>
                <w:rFonts w:ascii="標楷體" w:eastAsia="標楷體" w:hAnsi="標楷體"/>
                <w:szCs w:val="24"/>
              </w:rPr>
              <w:t>1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  <w:tc>
          <w:tcPr>
            <w:tcW w:w="1863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:rsidR="00DB5DF8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DB5DF8" w:rsidRPr="00DB5DF8" w:rsidRDefault="00DB5DF8" w:rsidP="00DB5DF8">
            <w:pPr>
              <w:rPr>
                <w:rFonts w:ascii="標楷體" w:eastAsia="標楷體" w:hAnsi="標楷體"/>
                <w:szCs w:val="24"/>
              </w:rPr>
            </w:pPr>
          </w:p>
          <w:p w:rsidR="00E50C22" w:rsidRPr="00DB5DF8" w:rsidRDefault="00E50C22" w:rsidP="00DB5DF8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489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E50C22" w:rsidRPr="00CC20CA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Pr="00CC20CA">
              <w:rPr>
                <w:rFonts w:ascii="標楷體" w:eastAsia="標楷體" w:hAnsi="標楷體"/>
                <w:szCs w:val="24"/>
              </w:rPr>
              <w:t>1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年7月31日)止）</w:t>
            </w:r>
          </w:p>
        </w:tc>
      </w:tr>
      <w:tr w:rsidR="00E50C22" w:rsidRPr="00134E70" w:rsidTr="0097178A">
        <w:trPr>
          <w:trHeight w:hRule="exact" w:val="567"/>
        </w:trPr>
        <w:tc>
          <w:tcPr>
            <w:tcW w:w="10080" w:type="dxa"/>
            <w:gridSpan w:val="10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lastRenderedPageBreak/>
              <w:t>經歷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E50C22" w:rsidRPr="00134E70" w:rsidTr="007F729F">
        <w:trPr>
          <w:trHeight w:hRule="exact" w:val="2268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23B45" w:rsidRPr="00D23B45" w:rsidRDefault="00E50C22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式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說明，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另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得</w:t>
            </w:r>
            <w:r w:rsidR="0074787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以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A4紙張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直式橫書裝訂</w:t>
            </w:r>
            <w:r w:rsidR="0050390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附件佐證資料</w:t>
            </w:r>
            <w:r w:rsidR="00AE3329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  <w:p w:rsidR="00E50C22" w:rsidRPr="00D23B45" w:rsidRDefault="00AE3329" w:rsidP="00D23B45">
            <w:pPr>
              <w:pStyle w:val="a8"/>
              <w:numPr>
                <w:ilvl w:val="0"/>
                <w:numId w:val="3"/>
              </w:numPr>
              <w:spacing w:line="480" w:lineRule="exact"/>
              <w:ind w:leftChars="0"/>
              <w:rPr>
                <w:rFonts w:ascii="標楷體" w:eastAsia="標楷體" w:hAnsi="標楷體"/>
                <w:i/>
                <w:szCs w:val="24"/>
              </w:rPr>
            </w:pP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佐證資料直式橫書標楷體，標題16級字，內文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以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14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級字，行距1.5</w:t>
            </w:r>
            <w:r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倍</w:t>
            </w:r>
            <w:r w:rsidRPr="00D23B45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繕打</w:t>
            </w:r>
            <w:r w:rsidR="00E50C22" w:rsidRPr="00D23B45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。</w:t>
            </w:r>
          </w:p>
        </w:tc>
      </w:tr>
      <w:tr w:rsidR="00E50C22" w:rsidRPr="00134E70" w:rsidTr="00730AA9">
        <w:trPr>
          <w:trHeight w:hRule="exact" w:val="567"/>
        </w:trPr>
        <w:tc>
          <w:tcPr>
            <w:tcW w:w="10080" w:type="dxa"/>
            <w:gridSpan w:val="10"/>
            <w:tcBorders>
              <w:top w:val="single" w:sz="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50C22" w:rsidRPr="0020755D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t>推薦單位</w:t>
            </w:r>
          </w:p>
        </w:tc>
      </w:tr>
      <w:tr w:rsidR="00E50C22" w:rsidRPr="00134E70" w:rsidTr="00E50C22">
        <w:trPr>
          <w:trHeight w:hRule="exact" w:val="570"/>
        </w:trPr>
        <w:tc>
          <w:tcPr>
            <w:tcW w:w="1544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678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315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558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739"/>
        </w:trPr>
        <w:tc>
          <w:tcPr>
            <w:tcW w:w="1544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7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31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E50C22">
        <w:trPr>
          <w:trHeight w:hRule="exact" w:val="2268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806C99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:rsidTr="007F729F">
        <w:trPr>
          <w:trHeight w:hRule="exact" w:val="1985"/>
        </w:trPr>
        <w:tc>
          <w:tcPr>
            <w:tcW w:w="1544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:rsidR="00E50C22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:rsidR="00E50C22" w:rsidRPr="00134E70" w:rsidRDefault="00E50C22" w:rsidP="00034D70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8536" w:type="dxa"/>
            <w:gridSpan w:val="8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E50C22" w:rsidRPr="00134E70" w:rsidRDefault="00E50C22" w:rsidP="00503902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請自行調整加頁繕寫，至多不超過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(單面列印1張1頁，雙面列印1張2頁。)為上限。</w:t>
      </w:r>
    </w:p>
    <w:p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DB5DF8">
      <w:footerReference w:type="default" r:id="rId7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7895" w:rsidRDefault="00EF7895" w:rsidP="00B33449">
      <w:r>
        <w:separator/>
      </w:r>
    </w:p>
  </w:endnote>
  <w:endnote w:type="continuationSeparator" w:id="0">
    <w:p w:rsidR="00EF7895" w:rsidRDefault="00EF7895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9265366"/>
      <w:docPartObj>
        <w:docPartGallery w:val="Page Numbers (Bottom of Page)"/>
        <w:docPartUnique/>
      </w:docPartObj>
    </w:sdtPr>
    <w:sdtEndPr/>
    <w:sdtContent>
      <w:p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462D" w:rsidRPr="0041462D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7895" w:rsidRDefault="00EF7895" w:rsidP="00B33449">
      <w:r>
        <w:separator/>
      </w:r>
    </w:p>
  </w:footnote>
  <w:footnote w:type="continuationSeparator" w:id="0">
    <w:p w:rsidR="00EF7895" w:rsidRDefault="00EF7895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E29C6"/>
    <w:rsid w:val="0020755D"/>
    <w:rsid w:val="00286F58"/>
    <w:rsid w:val="002C04B4"/>
    <w:rsid w:val="002D4E3F"/>
    <w:rsid w:val="00347E37"/>
    <w:rsid w:val="00354978"/>
    <w:rsid w:val="003B1B28"/>
    <w:rsid w:val="0041462D"/>
    <w:rsid w:val="004D4727"/>
    <w:rsid w:val="004E4E47"/>
    <w:rsid w:val="00503902"/>
    <w:rsid w:val="00530494"/>
    <w:rsid w:val="00553AD0"/>
    <w:rsid w:val="00566C67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B3F6D"/>
    <w:rsid w:val="008C4A1A"/>
    <w:rsid w:val="008D2937"/>
    <w:rsid w:val="00932D1A"/>
    <w:rsid w:val="0094657A"/>
    <w:rsid w:val="009555FC"/>
    <w:rsid w:val="0097178A"/>
    <w:rsid w:val="009C2FBA"/>
    <w:rsid w:val="009E6342"/>
    <w:rsid w:val="00A0627E"/>
    <w:rsid w:val="00A314D7"/>
    <w:rsid w:val="00A8297A"/>
    <w:rsid w:val="00AE3329"/>
    <w:rsid w:val="00B33449"/>
    <w:rsid w:val="00BA5F40"/>
    <w:rsid w:val="00BD545C"/>
    <w:rsid w:val="00BD57FE"/>
    <w:rsid w:val="00BE0007"/>
    <w:rsid w:val="00BF4CA2"/>
    <w:rsid w:val="00C3658A"/>
    <w:rsid w:val="00C90836"/>
    <w:rsid w:val="00CB451E"/>
    <w:rsid w:val="00CC20CA"/>
    <w:rsid w:val="00CC24DD"/>
    <w:rsid w:val="00CD0DA8"/>
    <w:rsid w:val="00D235B6"/>
    <w:rsid w:val="00D23B45"/>
    <w:rsid w:val="00D620B0"/>
    <w:rsid w:val="00D73AA5"/>
    <w:rsid w:val="00D7708C"/>
    <w:rsid w:val="00D91CF9"/>
    <w:rsid w:val="00DB0B84"/>
    <w:rsid w:val="00DB3039"/>
    <w:rsid w:val="00DB5DF8"/>
    <w:rsid w:val="00DF6B43"/>
    <w:rsid w:val="00E04599"/>
    <w:rsid w:val="00E14F42"/>
    <w:rsid w:val="00E50C22"/>
    <w:rsid w:val="00EF7895"/>
    <w:rsid w:val="00F55A81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F4F0696-6E71-4EFC-BA77-927A746F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</Words>
  <Characters>750</Characters>
  <Application>Microsoft Office Word</Application>
  <DocSecurity>4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208</dc:creator>
  <cp:keywords/>
  <dc:description/>
  <cp:lastModifiedBy>user</cp:lastModifiedBy>
  <cp:revision>2</cp:revision>
  <cp:lastPrinted>2022-04-11T06:55:00Z</cp:lastPrinted>
  <dcterms:created xsi:type="dcterms:W3CDTF">2022-05-13T03:04:00Z</dcterms:created>
  <dcterms:modified xsi:type="dcterms:W3CDTF">2022-05-13T03:04:00Z</dcterms:modified>
</cp:coreProperties>
</file>